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38BA" w14:textId="6FC8B900" w:rsidR="00274735" w:rsidRDefault="00844085">
      <w:pPr>
        <w:rPr>
          <w:sz w:val="24"/>
          <w:szCs w:val="24"/>
        </w:rPr>
      </w:pPr>
      <w:r>
        <w:rPr>
          <w:sz w:val="24"/>
          <w:szCs w:val="24"/>
        </w:rPr>
        <w:t xml:space="preserve">        Сегодня, </w:t>
      </w:r>
      <w:r w:rsidR="00B8024B">
        <w:rPr>
          <w:sz w:val="24"/>
          <w:szCs w:val="24"/>
        </w:rPr>
        <w:t xml:space="preserve">02.03.2024г. </w:t>
      </w:r>
      <w:r>
        <w:rPr>
          <w:sz w:val="24"/>
          <w:szCs w:val="24"/>
        </w:rPr>
        <w:t>, состоялся заключительный соревновательный день Регионального этапа Национального чемпионата по профессиональному мастерству «Профессионалы» Республики Адыгея 2024 по компетенциям «Поварское дело», «Выпечка осетинских пирогов».</w:t>
      </w:r>
    </w:p>
    <w:p w14:paraId="559D846F" w14:textId="406C6412" w:rsidR="00844085" w:rsidRDefault="00844085">
      <w:pPr>
        <w:rPr>
          <w:sz w:val="24"/>
          <w:szCs w:val="24"/>
        </w:rPr>
      </w:pPr>
      <w:r>
        <w:rPr>
          <w:sz w:val="24"/>
          <w:szCs w:val="24"/>
        </w:rPr>
        <w:t xml:space="preserve">       Участники</w:t>
      </w:r>
      <w:r w:rsidR="006F2F4F">
        <w:rPr>
          <w:sz w:val="24"/>
          <w:szCs w:val="24"/>
        </w:rPr>
        <w:t xml:space="preserve"> по поварскому делу </w:t>
      </w:r>
      <w:r>
        <w:rPr>
          <w:sz w:val="24"/>
          <w:szCs w:val="24"/>
        </w:rPr>
        <w:t xml:space="preserve"> </w:t>
      </w:r>
      <w:r w:rsidR="00802026">
        <w:rPr>
          <w:sz w:val="24"/>
          <w:szCs w:val="24"/>
        </w:rPr>
        <w:t xml:space="preserve">за 4 часа </w:t>
      </w:r>
      <w:r>
        <w:rPr>
          <w:sz w:val="24"/>
          <w:szCs w:val="24"/>
        </w:rPr>
        <w:t xml:space="preserve">справились с вариативной частью конкурсного задания- модули Ж </w:t>
      </w:r>
      <w:r w:rsidR="00525A86">
        <w:rPr>
          <w:sz w:val="24"/>
          <w:szCs w:val="24"/>
        </w:rPr>
        <w:t>.</w:t>
      </w:r>
      <w:r>
        <w:rPr>
          <w:sz w:val="24"/>
          <w:szCs w:val="24"/>
        </w:rPr>
        <w:t>3, З</w:t>
      </w:r>
      <w:r w:rsidR="00525A86">
        <w:rPr>
          <w:sz w:val="24"/>
          <w:szCs w:val="24"/>
        </w:rPr>
        <w:t>.</w:t>
      </w:r>
      <w:r>
        <w:rPr>
          <w:sz w:val="24"/>
          <w:szCs w:val="24"/>
        </w:rPr>
        <w:t xml:space="preserve"> 5, </w:t>
      </w:r>
      <w:r w:rsidR="002D0F25">
        <w:rPr>
          <w:sz w:val="24"/>
          <w:szCs w:val="24"/>
        </w:rPr>
        <w:t>И.</w:t>
      </w:r>
      <w:r w:rsidR="006F2F4F">
        <w:rPr>
          <w:sz w:val="24"/>
          <w:szCs w:val="24"/>
        </w:rPr>
        <w:t xml:space="preserve"> Ребята соревновались в приготовлении 3 порций холодной закуски из овощей с обязательным использованием грибов.</w:t>
      </w:r>
      <w:r w:rsidR="00802026">
        <w:rPr>
          <w:sz w:val="24"/>
          <w:szCs w:val="24"/>
        </w:rPr>
        <w:t xml:space="preserve"> На презентацию были представлены салаты и маринованные овощи с овощным гарниром и соусом собственного приготовления в холодном виде.</w:t>
      </w:r>
    </w:p>
    <w:p w14:paraId="3CAED50B" w14:textId="1947E9AC" w:rsidR="00802026" w:rsidRDefault="00802026">
      <w:pPr>
        <w:rPr>
          <w:sz w:val="24"/>
          <w:szCs w:val="24"/>
        </w:rPr>
      </w:pPr>
      <w:r>
        <w:rPr>
          <w:sz w:val="24"/>
          <w:szCs w:val="24"/>
        </w:rPr>
        <w:t xml:space="preserve">       В части З</w:t>
      </w:r>
      <w:r w:rsidR="00525A86">
        <w:rPr>
          <w:sz w:val="24"/>
          <w:szCs w:val="24"/>
        </w:rPr>
        <w:t>.</w:t>
      </w:r>
      <w:r>
        <w:rPr>
          <w:sz w:val="24"/>
          <w:szCs w:val="24"/>
        </w:rPr>
        <w:t xml:space="preserve"> 5 конкурсанты приготовили 3 порции горячего блюда из рыбы-кета (продукт из «Черного ящика») с двумя гарнирами и горячим соусом.</w:t>
      </w:r>
    </w:p>
    <w:p w14:paraId="114AE52B" w14:textId="5D520BE3" w:rsidR="00802026" w:rsidRDefault="00802026">
      <w:pPr>
        <w:rPr>
          <w:sz w:val="24"/>
          <w:szCs w:val="24"/>
        </w:rPr>
      </w:pPr>
      <w:r>
        <w:rPr>
          <w:sz w:val="24"/>
          <w:szCs w:val="24"/>
        </w:rPr>
        <w:t xml:space="preserve">       Модуль И предполагал приготовление 3 порций десерта из груши с адыгейским сыром. Технологическую карту приготовления десерта разработало экспертное сообщество региона.</w:t>
      </w:r>
      <w:r w:rsidR="00995230">
        <w:rPr>
          <w:sz w:val="24"/>
          <w:szCs w:val="24"/>
        </w:rPr>
        <w:t xml:space="preserve"> Здесь участники смогли раскрыть свой творческий потенциал.</w:t>
      </w:r>
    </w:p>
    <w:p w14:paraId="7FA7C7F5" w14:textId="099877FA" w:rsidR="00995230" w:rsidRDefault="00995230">
      <w:pPr>
        <w:rPr>
          <w:sz w:val="24"/>
          <w:szCs w:val="24"/>
        </w:rPr>
      </w:pPr>
      <w:r>
        <w:rPr>
          <w:sz w:val="24"/>
          <w:szCs w:val="24"/>
        </w:rPr>
        <w:t xml:space="preserve">    «Уровень сложности всех заданий высокий, критерии оценки в первую очередь включают качество приготовления Блюд, порядок организации производственного процесса. Нам, экспертам, в этом году менеджер компетенции позволил разработать рецептуру приготовления десерта. Мы выбрали грушу </w:t>
      </w:r>
      <w:r w:rsidR="00F733DE">
        <w:rPr>
          <w:sz w:val="24"/>
          <w:szCs w:val="24"/>
        </w:rPr>
        <w:t>с малосольным адыгейским сыром и работы участников порадовали нас»,-рассказывает главный эксперт , мастер производственного обучения Джолова М.А.</w:t>
      </w:r>
    </w:p>
    <w:p w14:paraId="483BDF60" w14:textId="00B080A2" w:rsidR="00525A86" w:rsidRDefault="00525A86">
      <w:pPr>
        <w:rPr>
          <w:sz w:val="24"/>
          <w:szCs w:val="24"/>
        </w:rPr>
      </w:pPr>
      <w:r>
        <w:rPr>
          <w:sz w:val="24"/>
          <w:szCs w:val="24"/>
        </w:rPr>
        <w:t xml:space="preserve">  Юниоры компетенции «Выпечка осетинских пирогов» за 3,5 часа приготовили из дрожжевого теста безопарным способом пирог осетинский с мясом «Фыдджын» (модуль Д). </w:t>
      </w:r>
      <w:r w:rsidR="00A723B0">
        <w:rPr>
          <w:sz w:val="24"/>
          <w:szCs w:val="24"/>
        </w:rPr>
        <w:t xml:space="preserve"> В рамках выполнения модуля Е конкурсанты приготовили из дорожжевого теста безопарным способом 3 вида осетинских пирогов: со свежим сыром и зеленым луком (хъаедындзджын); с листьями свеклы, свежим сыром и кинзой (цаехаераджын); с картофелем, репчатым луком пассерованным без сыра.</w:t>
      </w:r>
    </w:p>
    <w:p w14:paraId="4C76C8AC" w14:textId="1DE0D6E9" w:rsidR="00A723B0" w:rsidRDefault="00A723B0">
      <w:pPr>
        <w:rPr>
          <w:sz w:val="24"/>
          <w:szCs w:val="24"/>
        </w:rPr>
      </w:pPr>
      <w:r>
        <w:rPr>
          <w:sz w:val="24"/>
          <w:szCs w:val="24"/>
        </w:rPr>
        <w:t xml:space="preserve">      «Такое соревнование позволяет конкурсантам раскрыть свои способности, приобретенные навыки, приемы. Для юниоров это первый опыт. Нужно отметить, что все молодцы. </w:t>
      </w:r>
      <w:r w:rsidR="00B52E29">
        <w:rPr>
          <w:sz w:val="24"/>
          <w:szCs w:val="24"/>
        </w:rPr>
        <w:t xml:space="preserve">Эти дни работа на площадке кипела. Участники, эксперты, организаторы , волонтеры работали слаженно»,-поделилась впечатлениями эксперт-наставник , мастер производственного обучения </w:t>
      </w:r>
      <w:r w:rsidR="00253676">
        <w:rPr>
          <w:sz w:val="24"/>
          <w:szCs w:val="24"/>
        </w:rPr>
        <w:t xml:space="preserve">ГБПОУ РА  «ДСХТ» </w:t>
      </w:r>
      <w:r w:rsidR="00B52E29">
        <w:rPr>
          <w:sz w:val="24"/>
          <w:szCs w:val="24"/>
        </w:rPr>
        <w:t>Клименко С.Н.</w:t>
      </w:r>
    </w:p>
    <w:p w14:paraId="43AFE6F6" w14:textId="08F6304D" w:rsidR="001A3AB2" w:rsidRDefault="001A3AB2">
      <w:pPr>
        <w:rPr>
          <w:sz w:val="24"/>
          <w:szCs w:val="24"/>
        </w:rPr>
      </w:pPr>
      <w:r>
        <w:rPr>
          <w:sz w:val="24"/>
          <w:szCs w:val="24"/>
        </w:rPr>
        <w:t xml:space="preserve"> Площадку в целях профориентации посетили обучающиеся Хатукайской школы. Детям интересно было понаблюдать за работой конкурсантов, посмотреть современное оборудование.</w:t>
      </w:r>
    </w:p>
    <w:p w14:paraId="2E3D560F" w14:textId="716ECB83" w:rsidR="00253676" w:rsidRDefault="00253676">
      <w:pPr>
        <w:rPr>
          <w:sz w:val="24"/>
          <w:szCs w:val="24"/>
        </w:rPr>
      </w:pPr>
      <w:r>
        <w:rPr>
          <w:sz w:val="24"/>
          <w:szCs w:val="24"/>
        </w:rPr>
        <w:t xml:space="preserve">     Поздравляем всех участников с успешным выполнением конкурсного задания и окончанием чемпионата!</w:t>
      </w:r>
    </w:p>
    <w:p w14:paraId="4DB6C1F5" w14:textId="35E40381" w:rsidR="00F733DE" w:rsidRPr="005B60AF" w:rsidRDefault="00F733D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F733DE" w:rsidRPr="005B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B5"/>
    <w:rsid w:val="001A3AB2"/>
    <w:rsid w:val="00253676"/>
    <w:rsid w:val="00274735"/>
    <w:rsid w:val="002D0F25"/>
    <w:rsid w:val="004055B5"/>
    <w:rsid w:val="00525A86"/>
    <w:rsid w:val="005B60AF"/>
    <w:rsid w:val="006F2F4F"/>
    <w:rsid w:val="00802026"/>
    <w:rsid w:val="00844085"/>
    <w:rsid w:val="00995230"/>
    <w:rsid w:val="00A723B0"/>
    <w:rsid w:val="00B52E29"/>
    <w:rsid w:val="00B8024B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F36D"/>
  <w15:chartTrackingRefBased/>
  <w15:docId w15:val="{B0D7D7F8-E795-44BE-BA10-8DBE270A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Хату</dc:creator>
  <cp:keywords/>
  <dc:description/>
  <cp:lastModifiedBy>Тимур Хату</cp:lastModifiedBy>
  <cp:revision>11</cp:revision>
  <dcterms:created xsi:type="dcterms:W3CDTF">2024-03-01T05:46:00Z</dcterms:created>
  <dcterms:modified xsi:type="dcterms:W3CDTF">2024-03-01T08:52:00Z</dcterms:modified>
</cp:coreProperties>
</file>