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6F" w:rsidRDefault="0064036F" w:rsidP="0064036F">
      <w:pPr>
        <w:jc w:val="center"/>
      </w:pPr>
      <w:r>
        <w:t>Индивидуальный график обучения</w:t>
      </w:r>
    </w:p>
    <w:p w:rsidR="0064036F" w:rsidRDefault="0064036F" w:rsidP="0064036F">
      <w:pPr>
        <w:jc w:val="center"/>
        <w:rPr>
          <w:b/>
          <w:bCs/>
        </w:rPr>
      </w:pPr>
      <w:r>
        <w:t xml:space="preserve">обучающихся </w:t>
      </w:r>
      <w:r>
        <w:rPr>
          <w:b/>
          <w:bCs/>
        </w:rPr>
        <w:t xml:space="preserve"> </w:t>
      </w:r>
      <w:r w:rsidR="00926E2C">
        <w:rPr>
          <w:b/>
          <w:bCs/>
        </w:rPr>
        <w:t>1</w:t>
      </w:r>
      <w:bookmarkStart w:id="0" w:name="_GoBack"/>
      <w:bookmarkEnd w:id="0"/>
      <w:r>
        <w:rPr>
          <w:b/>
          <w:bCs/>
        </w:rPr>
        <w:t xml:space="preserve"> курса </w:t>
      </w:r>
      <w:r>
        <w:t xml:space="preserve">основной профессиональной образовательной программы СПО по профессии/специальности </w:t>
      </w:r>
    </w:p>
    <w:p w:rsidR="0064036F" w:rsidRDefault="0064036F" w:rsidP="0064036F">
      <w:pPr>
        <w:jc w:val="center"/>
      </w:pPr>
      <w:r>
        <w:rPr>
          <w:b/>
          <w:bCs/>
        </w:rPr>
        <w:t>«Повар, кондитер» (гр.№12 П)</w:t>
      </w:r>
    </w:p>
    <w:p w:rsidR="0064036F" w:rsidRDefault="0064036F" w:rsidP="0064036F">
      <w:pPr>
        <w:jc w:val="center"/>
      </w:pPr>
    </w:p>
    <w:p w:rsidR="0064036F" w:rsidRDefault="0064036F" w:rsidP="0064036F">
      <w:r>
        <w:t>Учебная дисциплина (ПМ, МДК, УП) — Иностранный язык</w:t>
      </w:r>
    </w:p>
    <w:p w:rsidR="0064036F" w:rsidRDefault="0064036F" w:rsidP="0064036F"/>
    <w:p w:rsidR="0064036F" w:rsidRDefault="0064036F" w:rsidP="0064036F">
      <w:r>
        <w:t>Преподаватель — Терещенко Я.Б.</w:t>
      </w:r>
    </w:p>
    <w:p w:rsidR="0064036F" w:rsidRDefault="0064036F" w:rsidP="0064036F">
      <w:pPr>
        <w:jc w:val="center"/>
      </w:pPr>
    </w:p>
    <w:tbl>
      <w:tblPr>
        <w:tblW w:w="1074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417"/>
        <w:gridCol w:w="1559"/>
        <w:gridCol w:w="1560"/>
        <w:gridCol w:w="1500"/>
        <w:gridCol w:w="1428"/>
        <w:gridCol w:w="1152"/>
      </w:tblGrid>
      <w:tr w:rsidR="0064036F" w:rsidTr="0064036F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обучающихся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разделов дисциплин, ПМ,МДК, УП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для самостоятельного изучения тем и разделов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ind w:left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Дидактическое обеспечение само</w:t>
            </w:r>
            <w:r>
              <w:rPr>
                <w:spacing w:val="-4"/>
                <w:sz w:val="22"/>
                <w:szCs w:val="22"/>
              </w:rPr>
              <w:t>стоятельного</w:t>
            </w:r>
            <w:r>
              <w:rPr>
                <w:sz w:val="22"/>
                <w:szCs w:val="22"/>
              </w:rPr>
              <w:t xml:space="preserve"> изучения тем или разделов</w:t>
            </w:r>
          </w:p>
        </w:tc>
        <w:tc>
          <w:tcPr>
            <w:tcW w:w="1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аттестации</w:t>
            </w:r>
          </w:p>
        </w:tc>
        <w:tc>
          <w:tcPr>
            <w:tcW w:w="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сдачи</w:t>
            </w:r>
          </w:p>
        </w:tc>
        <w:tc>
          <w:tcPr>
            <w:tcW w:w="1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Оценка, подпись преподавателя</w:t>
            </w: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60" w:right="60" w:hanging="3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С.П.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Россия. Географическое положение, национальные символы, государственное и политическое устройство.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монологических высказываний, конструкция </w:t>
            </w:r>
            <w:r>
              <w:rPr>
                <w:sz w:val="22"/>
                <w:szCs w:val="22"/>
                <w:lang w:val="en-US"/>
              </w:rPr>
              <w:t>There</w:t>
            </w:r>
            <w:r w:rsidRPr="006403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is</w:t>
            </w:r>
            <w:r w:rsidRPr="0064036F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There</w:t>
            </w:r>
            <w:r w:rsidRPr="006403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are</w:t>
            </w:r>
            <w:r w:rsidRPr="006403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выполнение  лексико- грамматических упражнений, стр.140-143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Г.Т. Безкоровайная, </w:t>
            </w:r>
            <w:r>
              <w:rPr>
                <w:sz w:val="22"/>
                <w:szCs w:val="22"/>
                <w:lang w:val="en-US"/>
              </w:rPr>
              <w:t>Planet</w:t>
            </w:r>
            <w:r w:rsidRPr="006403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6403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English</w:t>
            </w:r>
            <w:r w:rsidRPr="0064036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учебник английского языка для учреждений СПО, 4-е издание., стер.- М.: Издательский центр «Академия», 2017.- 256 с.: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15.04.2020 г.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Валеев С.Р.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Ганусова А.О.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Зотова А.П.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Калибарда И.А.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Клименко Р.С.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Косинова Д.В.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Кураков Д.С.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А.Г.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Е.Н.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Н.Н.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 Р.Р.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Мисикова И.В.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Музыченко М.В.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Мурзина Э.М.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Найденова В.А.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Панихидина Д.Р.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Петросян М.Р.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Ромман А.А.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Санина А.А.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Н.В.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 А.В.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 С.А.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Солодовникова С.И.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  <w:tr w:rsidR="0064036F" w:rsidTr="0064036F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1"/>
              <w:spacing w:line="100" w:lineRule="atLeast"/>
              <w:ind w:left="0" w:hanging="11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Еремина А.С.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Default="0064036F">
            <w:r w:rsidRPr="006A674C">
              <w:rPr>
                <w:sz w:val="22"/>
                <w:szCs w:val="22"/>
              </w:rPr>
              <w:t>15.04.2020 г</w:t>
            </w:r>
          </w:p>
        </w:tc>
        <w:tc>
          <w:tcPr>
            <w:tcW w:w="11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Default="0064036F" w:rsidP="00286B9A">
            <w:pPr>
              <w:pStyle w:val="a3"/>
              <w:snapToGrid w:val="0"/>
              <w:rPr>
                <w:sz w:val="22"/>
                <w:szCs w:val="22"/>
              </w:rPr>
            </w:pPr>
          </w:p>
        </w:tc>
      </w:tr>
    </w:tbl>
    <w:p w:rsidR="0064036F" w:rsidRDefault="0064036F" w:rsidP="0064036F"/>
    <w:p w:rsidR="0082126C" w:rsidRDefault="0082126C"/>
    <w:p w:rsidR="0064036F" w:rsidRDefault="0064036F"/>
    <w:p w:rsidR="0064036F" w:rsidRDefault="0064036F"/>
    <w:p w:rsidR="0064036F" w:rsidRDefault="0064036F"/>
    <w:p w:rsidR="0064036F" w:rsidRDefault="0064036F"/>
    <w:p w:rsidR="0064036F" w:rsidRDefault="0064036F"/>
    <w:p w:rsidR="0064036F" w:rsidRDefault="0064036F"/>
    <w:p w:rsidR="0064036F" w:rsidRPr="0064036F" w:rsidRDefault="0064036F" w:rsidP="0064036F">
      <w:pPr>
        <w:jc w:val="center"/>
      </w:pPr>
      <w:r w:rsidRPr="0064036F">
        <w:lastRenderedPageBreak/>
        <w:t>Индивидуальный график обучения</w:t>
      </w:r>
    </w:p>
    <w:p w:rsidR="0064036F" w:rsidRPr="0064036F" w:rsidRDefault="0064036F" w:rsidP="0064036F">
      <w:pPr>
        <w:jc w:val="center"/>
      </w:pPr>
      <w:r w:rsidRPr="0064036F">
        <w:t xml:space="preserve">обучающихся </w:t>
      </w:r>
      <w:r w:rsidRPr="0064036F">
        <w:rPr>
          <w:b/>
          <w:bCs/>
        </w:rPr>
        <w:t xml:space="preserve"> 1  курса </w:t>
      </w:r>
      <w:r w:rsidRPr="0064036F">
        <w:t xml:space="preserve">основной профессиональной образовательной программы СПО по профессии/специальности </w:t>
      </w:r>
    </w:p>
    <w:p w:rsidR="0064036F" w:rsidRPr="0064036F" w:rsidRDefault="0064036F" w:rsidP="0064036F">
      <w:pPr>
        <w:jc w:val="center"/>
      </w:pPr>
      <w:r w:rsidRPr="0064036F">
        <w:rPr>
          <w:b/>
          <w:bCs/>
        </w:rPr>
        <w:t>«Техническое обслуживание и ремонт автомобилей» (гр.№1ТА)</w:t>
      </w:r>
    </w:p>
    <w:p w:rsidR="0064036F" w:rsidRPr="0064036F" w:rsidRDefault="0064036F" w:rsidP="0064036F">
      <w:pPr>
        <w:jc w:val="center"/>
      </w:pPr>
    </w:p>
    <w:p w:rsidR="0064036F" w:rsidRPr="0064036F" w:rsidRDefault="0064036F" w:rsidP="0064036F">
      <w:r w:rsidRPr="0064036F">
        <w:t xml:space="preserve">Учебная дисциплина (ПМ, МДК, УП) </w:t>
      </w:r>
      <w:r w:rsidR="00286B9A">
        <w:t>– Иностранный язык</w:t>
      </w:r>
    </w:p>
    <w:p w:rsidR="0064036F" w:rsidRPr="0064036F" w:rsidRDefault="0064036F" w:rsidP="0064036F"/>
    <w:p w:rsidR="0064036F" w:rsidRPr="0064036F" w:rsidRDefault="0064036F" w:rsidP="0064036F">
      <w:r w:rsidRPr="0064036F">
        <w:t xml:space="preserve">Преподаватель </w:t>
      </w:r>
      <w:r w:rsidR="00286B9A">
        <w:t>– Терещенко Я.Б.</w:t>
      </w:r>
    </w:p>
    <w:p w:rsidR="0064036F" w:rsidRPr="0064036F" w:rsidRDefault="0064036F" w:rsidP="0064036F">
      <w:pPr>
        <w:jc w:val="center"/>
      </w:pPr>
    </w:p>
    <w:tbl>
      <w:tblPr>
        <w:tblW w:w="1082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417"/>
        <w:gridCol w:w="1418"/>
        <w:gridCol w:w="1559"/>
        <w:gridCol w:w="1559"/>
        <w:gridCol w:w="836"/>
        <w:gridCol w:w="1200"/>
      </w:tblGrid>
      <w:tr w:rsidR="0064036F" w:rsidRPr="0064036F" w:rsidTr="00286B9A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jc w:val="center"/>
            </w:pPr>
            <w:r w:rsidRPr="0064036F">
              <w:t>№ п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  <w:r w:rsidRPr="0064036F">
              <w:t>Ф.И.О. обучающихся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  <w:r w:rsidRPr="0064036F">
              <w:t>Наименование разделов дисциплин, ПМ,МДК, УП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  <w:r w:rsidRPr="0064036F">
              <w:t>Задания для самосто-ятельного изучения тем и разделов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ind w:left="15"/>
            </w:pPr>
            <w:r w:rsidRPr="0064036F">
              <w:t>Дидактичес-кое обеспе-чение само-</w:t>
            </w:r>
            <w:r w:rsidRPr="0064036F">
              <w:rPr>
                <w:spacing w:val="-4"/>
                <w:kern w:val="24"/>
              </w:rPr>
              <w:t>стоятельного</w:t>
            </w:r>
            <w:r w:rsidRPr="0064036F">
              <w:t xml:space="preserve"> изучения тем или разделов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jc w:val="center"/>
            </w:pPr>
            <w:r w:rsidRPr="0064036F">
              <w:t>Форма аттестации</w:t>
            </w:r>
          </w:p>
        </w:tc>
        <w:tc>
          <w:tcPr>
            <w:tcW w:w="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  <w:r w:rsidRPr="0064036F">
              <w:t>Сроки сдачи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  <w:r w:rsidRPr="0064036F">
              <w:t>Оценка, подпись преподавателя</w:t>
            </w: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left="60" w:right="60" w:hanging="30"/>
              <w:jc w:val="center"/>
              <w:rPr>
                <w:sz w:val="26"/>
                <w:szCs w:val="26"/>
              </w:rPr>
            </w:pPr>
            <w:r w:rsidRPr="0064036F">
              <w:t>1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Авдоев Руслан 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  <w:r w:rsidRPr="0064036F">
              <w:t xml:space="preserve">Цифры, числа, математические действия. </w:t>
            </w:r>
          </w:p>
          <w:p w:rsidR="0064036F" w:rsidRPr="0064036F" w:rsidRDefault="0064036F" w:rsidP="0064036F">
            <w:pPr>
              <w:suppressLineNumbers/>
              <w:rPr>
                <w:lang w:val="en-US"/>
              </w:rPr>
            </w:pPr>
            <w:r w:rsidRPr="0064036F">
              <w:t xml:space="preserve">Сложно- подчиненное предложение с придаточными типа </w:t>
            </w:r>
            <w:r w:rsidRPr="0064036F">
              <w:rPr>
                <w:lang w:val="en-US"/>
              </w:rPr>
              <w:t>If</w:t>
            </w:r>
            <w:r w:rsidRPr="0064036F">
              <w:t xml:space="preserve"> </w:t>
            </w:r>
            <w:r w:rsidRPr="0064036F">
              <w:rPr>
                <w:lang w:val="en-US"/>
              </w:rPr>
              <w:t>I</w:t>
            </w:r>
            <w:r w:rsidRPr="0064036F">
              <w:t xml:space="preserve"> </w:t>
            </w:r>
            <w:r w:rsidRPr="0064036F">
              <w:rPr>
                <w:lang w:val="en-US"/>
              </w:rPr>
              <w:t>were</w:t>
            </w:r>
            <w:r w:rsidRPr="0064036F">
              <w:t xml:space="preserve"> </w:t>
            </w:r>
            <w:r w:rsidRPr="0064036F">
              <w:rPr>
                <w:lang w:val="en-US"/>
              </w:rPr>
              <w:t>you</w:t>
            </w:r>
            <w:r w:rsidRPr="0064036F">
              <w:t xml:space="preserve">. </w:t>
            </w:r>
            <w:r w:rsidRPr="0064036F">
              <w:rPr>
                <w:lang w:val="en-US"/>
              </w:rPr>
              <w:t>I would do English instead of French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  <w:r w:rsidRPr="0064036F">
              <w:t>Чтение и перевод текста, выполнение лексико- грамматических упражнений, стр.35-39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  <w:r w:rsidRPr="0064036F">
              <w:t xml:space="preserve">Электронный ресурс: </w:t>
            </w:r>
            <w:hyperlink r:id="rId4" w:history="1">
              <w:r w:rsidRPr="0064036F">
                <w:rPr>
                  <w:color w:val="0000FF"/>
                  <w:u w:val="single"/>
                </w:rPr>
                <w:t>https://www.native-english.ru/grammar/complex-sentences</w:t>
              </w:r>
            </w:hyperlink>
          </w:p>
          <w:p w:rsidR="0064036F" w:rsidRPr="0064036F" w:rsidRDefault="0064036F" w:rsidP="0064036F">
            <w:pPr>
              <w:suppressLineNumbers/>
            </w:pPr>
          </w:p>
          <w:p w:rsidR="0064036F" w:rsidRPr="0064036F" w:rsidRDefault="00926E2C" w:rsidP="0064036F">
            <w:pPr>
              <w:suppressLineNumbers/>
            </w:pPr>
            <w:hyperlink r:id="rId5" w:history="1">
              <w:r w:rsidR="0064036F" w:rsidRPr="0064036F">
                <w:rPr>
                  <w:color w:val="0000FF"/>
                  <w:u w:val="single"/>
                </w:rPr>
                <w:t>https://ok-english.ru/protsentyi-na-angliyskom-i-drugie-slozhnyie-chisla/</w:t>
              </w:r>
            </w:hyperlink>
          </w:p>
          <w:p w:rsidR="0064036F" w:rsidRPr="0064036F" w:rsidRDefault="0064036F" w:rsidP="0064036F">
            <w:pPr>
              <w:suppressLineNumbers/>
              <w:rPr>
                <w:sz w:val="22"/>
                <w:szCs w:val="22"/>
              </w:rPr>
            </w:pPr>
          </w:p>
          <w:p w:rsidR="0064036F" w:rsidRPr="0064036F" w:rsidRDefault="0064036F" w:rsidP="0064036F">
            <w:pPr>
              <w:suppressLineNumbers/>
            </w:pPr>
            <w:r w:rsidRPr="0064036F">
              <w:rPr>
                <w:sz w:val="22"/>
                <w:szCs w:val="22"/>
              </w:rPr>
              <w:t xml:space="preserve">Г.Т. Безкоровайная, </w:t>
            </w:r>
            <w:r w:rsidRPr="0064036F">
              <w:rPr>
                <w:sz w:val="22"/>
                <w:szCs w:val="22"/>
                <w:lang w:val="en-US"/>
              </w:rPr>
              <w:t>Planet</w:t>
            </w:r>
            <w:r w:rsidRPr="0064036F">
              <w:rPr>
                <w:sz w:val="22"/>
                <w:szCs w:val="22"/>
              </w:rPr>
              <w:t xml:space="preserve"> </w:t>
            </w:r>
            <w:r w:rsidRPr="0064036F">
              <w:rPr>
                <w:sz w:val="22"/>
                <w:szCs w:val="22"/>
                <w:lang w:val="en-US"/>
              </w:rPr>
              <w:t>of</w:t>
            </w:r>
            <w:r w:rsidRPr="0064036F">
              <w:rPr>
                <w:sz w:val="22"/>
                <w:szCs w:val="22"/>
              </w:rPr>
              <w:t xml:space="preserve"> </w:t>
            </w:r>
            <w:r w:rsidRPr="0064036F">
              <w:rPr>
                <w:sz w:val="22"/>
                <w:szCs w:val="22"/>
                <w:lang w:val="en-US"/>
              </w:rPr>
              <w:t>English</w:t>
            </w:r>
            <w:r w:rsidRPr="0064036F">
              <w:rPr>
                <w:sz w:val="22"/>
                <w:szCs w:val="22"/>
              </w:rPr>
              <w:t>: учебник английского языка для учреждений СПО, 4-е издание., стер.- М.: Издательский центр «Академия», 2017.- 256 с.: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Асанишвили Денис 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3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Бабин  Евгений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4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Багов Артур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5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Белякова Снежана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6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Верещагин Стефан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7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Ефимов Даниил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8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Замула Виктор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9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Казаков Ярослав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10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Карабалаева Светлана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11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Лысов Александр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12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Мамедов Орудже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13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Медведев Даниил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14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Михалёв Сергей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pacing w:val="-4"/>
                <w:sz w:val="26"/>
                <w:szCs w:val="26"/>
              </w:rPr>
            </w:pPr>
            <w:r w:rsidRPr="0064036F">
              <w:t>15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Овечко Александр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16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Осадчий Вячеслав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17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Панышев Сергей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18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Парфенов Дмитрий 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19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Пучкин Данила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pacing w:val="-12"/>
                <w:sz w:val="26"/>
                <w:szCs w:val="26"/>
              </w:rPr>
            </w:pPr>
            <w:r w:rsidRPr="0064036F">
              <w:t>20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Савченков Никита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21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Смыков Дмитрий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22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Стахов Виталий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64036F">
              <w:t>23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Ушанев Михаил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</w:pPr>
            <w:r w:rsidRPr="0064036F">
              <w:t>24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Фиошин Николай  </w:t>
            </w: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  <w:tr w:rsidR="0064036F" w:rsidRPr="0064036F" w:rsidTr="00286B9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</w:pPr>
            <w:r w:rsidRPr="0064036F">
              <w:t>25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 xml:space="preserve">Юсубов Виктор 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тестирование</w:t>
            </w:r>
          </w:p>
        </w:tc>
        <w:tc>
          <w:tcPr>
            <w:tcW w:w="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r w:rsidRPr="0064036F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</w:pPr>
          </w:p>
        </w:tc>
      </w:tr>
    </w:tbl>
    <w:p w:rsidR="0064036F" w:rsidRPr="0064036F" w:rsidRDefault="0064036F" w:rsidP="0064036F"/>
    <w:p w:rsidR="0064036F" w:rsidRPr="0064036F" w:rsidRDefault="0064036F" w:rsidP="0064036F">
      <w:pPr>
        <w:jc w:val="center"/>
      </w:pPr>
      <w:r w:rsidRPr="0064036F">
        <w:br w:type="page"/>
      </w:r>
      <w:r w:rsidRPr="0064036F">
        <w:lastRenderedPageBreak/>
        <w:t>Индивидуальный график обучения</w:t>
      </w:r>
    </w:p>
    <w:p w:rsidR="0064036F" w:rsidRPr="0064036F" w:rsidRDefault="0064036F" w:rsidP="0064036F">
      <w:pPr>
        <w:jc w:val="center"/>
      </w:pPr>
      <w:r w:rsidRPr="0064036F">
        <w:t xml:space="preserve">обучающихся </w:t>
      </w:r>
      <w:r w:rsidRPr="0064036F">
        <w:rPr>
          <w:b/>
          <w:bCs/>
        </w:rPr>
        <w:t xml:space="preserve"> 1  курса </w:t>
      </w:r>
      <w:r w:rsidRPr="0064036F">
        <w:t xml:space="preserve">основной профессиональной образовательной программы СПО по профессии/специальности </w:t>
      </w:r>
      <w:r w:rsidRPr="0064036F">
        <w:rPr>
          <w:b/>
          <w:bCs/>
        </w:rPr>
        <w:t>«Мастер по ремонту и обслуживанию автомобилей» (гр.№15)</w:t>
      </w:r>
    </w:p>
    <w:p w:rsidR="0064036F" w:rsidRPr="0064036F" w:rsidRDefault="0064036F" w:rsidP="0064036F">
      <w:pPr>
        <w:jc w:val="center"/>
      </w:pPr>
    </w:p>
    <w:p w:rsidR="0064036F" w:rsidRPr="0064036F" w:rsidRDefault="0064036F" w:rsidP="0064036F">
      <w:r w:rsidRPr="0064036F">
        <w:t>Учебная дисциплина (ПМ, МДК, УП)- Иностранный язык</w:t>
      </w:r>
    </w:p>
    <w:p w:rsidR="0064036F" w:rsidRPr="0064036F" w:rsidRDefault="0064036F" w:rsidP="0064036F"/>
    <w:p w:rsidR="0064036F" w:rsidRPr="0064036F" w:rsidRDefault="0064036F" w:rsidP="0064036F">
      <w:r w:rsidRPr="0064036F">
        <w:t>Преподаватель- Терещенко Я.Б.</w:t>
      </w:r>
    </w:p>
    <w:p w:rsidR="0064036F" w:rsidRPr="0064036F" w:rsidRDefault="0064036F" w:rsidP="0064036F">
      <w:pPr>
        <w:jc w:val="center"/>
      </w:pPr>
    </w:p>
    <w:tbl>
      <w:tblPr>
        <w:tblW w:w="10939" w:type="dxa"/>
        <w:tblInd w:w="-6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1959"/>
        <w:gridCol w:w="1611"/>
        <w:gridCol w:w="1515"/>
        <w:gridCol w:w="1605"/>
        <w:gridCol w:w="1410"/>
        <w:gridCol w:w="1305"/>
        <w:gridCol w:w="994"/>
      </w:tblGrid>
      <w:tr w:rsidR="0064036F" w:rsidRPr="0064036F" w:rsidTr="00286B9A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jc w:val="center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№ п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Ф.И.О. обучающихся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Наименование разделов дисциплин, ПМ,МДК, УП</w:t>
            </w:r>
          </w:p>
        </w:tc>
        <w:tc>
          <w:tcPr>
            <w:tcW w:w="1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Задания для самосто-ятельного изучения тем и разделов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ind w:left="15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Дидактическое обеспечение само</w:t>
            </w:r>
            <w:r w:rsidRPr="0064036F">
              <w:rPr>
                <w:spacing w:val="-4"/>
                <w:sz w:val="22"/>
                <w:szCs w:val="22"/>
              </w:rPr>
              <w:t>стоятельного</w:t>
            </w:r>
            <w:r w:rsidRPr="0064036F">
              <w:rPr>
                <w:sz w:val="22"/>
                <w:szCs w:val="22"/>
              </w:rPr>
              <w:t xml:space="preserve"> изучения тем или разделов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jc w:val="center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Форма аттестации</w:t>
            </w:r>
          </w:p>
        </w:tc>
        <w:tc>
          <w:tcPr>
            <w:tcW w:w="13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Сроки сдачи</w:t>
            </w:r>
          </w:p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rPr>
                <w:b/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Оценка, подпись преподавателя</w:t>
            </w: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left="60" w:right="60" w:hanging="3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Авдоев Оджалан</w:t>
            </w:r>
          </w:p>
        </w:tc>
        <w:tc>
          <w:tcPr>
            <w:tcW w:w="161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Распорядок дня студента техникума. Предлоги места, времени, направления и др.</w:t>
            </w:r>
          </w:p>
        </w:tc>
        <w:tc>
          <w:tcPr>
            <w:tcW w:w="15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Накопление лексических единиц на темы: «Рабочий день», «Время», «Учебные занятия», выполнение лексико- грамматических упражнений</w:t>
            </w:r>
          </w:p>
        </w:tc>
        <w:tc>
          <w:tcPr>
            <w:tcW w:w="160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</w:pPr>
            <w:r w:rsidRPr="0064036F">
              <w:rPr>
                <w:sz w:val="22"/>
                <w:szCs w:val="22"/>
              </w:rPr>
              <w:t>Электронный ресурс:</w:t>
            </w:r>
          </w:p>
          <w:p w:rsidR="0064036F" w:rsidRPr="0064036F" w:rsidRDefault="00926E2C" w:rsidP="0064036F">
            <w:pPr>
              <w:suppressLineNumbers/>
              <w:snapToGrid w:val="0"/>
              <w:rPr>
                <w:sz w:val="22"/>
                <w:szCs w:val="22"/>
              </w:rPr>
            </w:pPr>
            <w:hyperlink r:id="rId6" w:history="1">
              <w:r w:rsidR="0064036F" w:rsidRPr="0064036F">
                <w:rPr>
                  <w:color w:val="000080"/>
                  <w:u w:val="single"/>
                </w:rPr>
                <w:t>https://www.native-english.ru/grammar/english-prepositions</w:t>
              </w:r>
            </w:hyperlink>
            <w:r w:rsidR="0064036F" w:rsidRPr="006403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pacing w:val="-4"/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pacing w:val="-4"/>
                <w:sz w:val="22"/>
                <w:szCs w:val="22"/>
              </w:rPr>
              <w:t>Алексеенко Даниил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Андамов Кадыр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Асеев Петр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Бабаев Дияр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Бараковский Павел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Бойко Сергей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Валиев Ельшад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Гасанов Алий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Гасанов Дияр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Ермаков Максим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Каменчук Родион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Кийков Евгений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Колоян Нияз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pacing w:val="-4"/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pacing w:val="-4"/>
                <w:sz w:val="22"/>
                <w:szCs w:val="22"/>
              </w:rPr>
              <w:t>Кравченко Вячеслав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Куашев Рамазан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Кутушев Евгений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Маликов Мурат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Манагаров Иван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pacing w:val="-12"/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right="-106"/>
              <w:rPr>
                <w:sz w:val="22"/>
                <w:szCs w:val="22"/>
              </w:rPr>
            </w:pPr>
            <w:r w:rsidRPr="0064036F">
              <w:rPr>
                <w:spacing w:val="-12"/>
                <w:sz w:val="22"/>
                <w:szCs w:val="22"/>
              </w:rPr>
              <w:t>Танрывердиев Сеймур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Терещенко Данила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Терсааков Давид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Тесленко Сергей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pacing w:val="-10"/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pacing w:val="-10"/>
                <w:sz w:val="22"/>
                <w:szCs w:val="22"/>
              </w:rPr>
              <w:t>Целуйкин Владимир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Юсубов Рафик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64036F" w:rsidRPr="0064036F" w:rsidTr="00286B9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jc w:val="center"/>
              <w:rPr>
                <w:sz w:val="22"/>
                <w:szCs w:val="22"/>
              </w:rPr>
            </w:pPr>
            <w:r w:rsidRPr="0064036F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9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pacing w:line="100" w:lineRule="atLeast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Ярышев Герман</w:t>
            </w:r>
          </w:p>
        </w:tc>
        <w:tc>
          <w:tcPr>
            <w:tcW w:w="16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6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  <w:r w:rsidRPr="0064036F">
              <w:rPr>
                <w:sz w:val="22"/>
                <w:szCs w:val="22"/>
              </w:rPr>
              <w:t>20.04.2020 г.</w:t>
            </w:r>
          </w:p>
        </w:tc>
        <w:tc>
          <w:tcPr>
            <w:tcW w:w="9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36F" w:rsidRPr="0064036F" w:rsidRDefault="0064036F" w:rsidP="0064036F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</w:tbl>
    <w:p w:rsidR="0064036F" w:rsidRPr="0064036F" w:rsidRDefault="0064036F" w:rsidP="0064036F"/>
    <w:p w:rsidR="0064036F" w:rsidRDefault="0064036F" w:rsidP="0064036F"/>
    <w:p w:rsidR="00DF3F37" w:rsidRDefault="00DF3F37" w:rsidP="0064036F"/>
    <w:p w:rsidR="00DF3F37" w:rsidRDefault="00DF3F37" w:rsidP="0064036F"/>
    <w:p w:rsidR="00DF3F37" w:rsidRDefault="00DF3F37" w:rsidP="0064036F"/>
    <w:p w:rsidR="00DF3F37" w:rsidRDefault="00DF3F37" w:rsidP="0064036F"/>
    <w:p w:rsidR="00DF3F37" w:rsidRDefault="00DF3F37" w:rsidP="0064036F"/>
    <w:p w:rsidR="00DF3F37" w:rsidRDefault="00DF3F37" w:rsidP="0064036F"/>
    <w:p w:rsidR="00DF3F37" w:rsidRPr="00DF3F37" w:rsidRDefault="00DF3F37" w:rsidP="00DF3F37">
      <w:pPr>
        <w:jc w:val="center"/>
      </w:pPr>
      <w:r w:rsidRPr="00DF3F37">
        <w:lastRenderedPageBreak/>
        <w:t>Индивидуальный график обучения</w:t>
      </w:r>
    </w:p>
    <w:p w:rsidR="00DF3F37" w:rsidRPr="00DF3F37" w:rsidRDefault="00DF3F37" w:rsidP="00DF3F37">
      <w:pPr>
        <w:jc w:val="center"/>
        <w:rPr>
          <w:b/>
          <w:bCs/>
        </w:rPr>
      </w:pPr>
      <w:r w:rsidRPr="00DF3F37">
        <w:t xml:space="preserve">обучающихся </w:t>
      </w:r>
      <w:r w:rsidRPr="00DF3F37">
        <w:rPr>
          <w:b/>
          <w:bCs/>
        </w:rPr>
        <w:t xml:space="preserve"> 2  курса </w:t>
      </w:r>
      <w:r w:rsidRPr="00DF3F37">
        <w:t xml:space="preserve">основной профессиональной образовательной программы СПО по профессии/специальности </w:t>
      </w:r>
    </w:p>
    <w:p w:rsidR="00DF3F37" w:rsidRPr="00DF3F37" w:rsidRDefault="00DF3F37" w:rsidP="00DF3F37">
      <w:pPr>
        <w:jc w:val="center"/>
      </w:pPr>
      <w:r w:rsidRPr="00DF3F37">
        <w:rPr>
          <w:b/>
          <w:bCs/>
        </w:rPr>
        <w:t>«Мастер по ремонту и обслуживанию автомобилей» (гр.№25 МА)</w:t>
      </w:r>
    </w:p>
    <w:p w:rsidR="00DF3F37" w:rsidRPr="00DF3F37" w:rsidRDefault="00DF3F37" w:rsidP="00DF3F37">
      <w:pPr>
        <w:jc w:val="center"/>
      </w:pPr>
    </w:p>
    <w:p w:rsidR="00DF3F37" w:rsidRPr="00DF3F37" w:rsidRDefault="00DF3F37" w:rsidP="00DF3F37">
      <w:r w:rsidRPr="00DF3F37">
        <w:t>Учебная дисциплина (ПМ, МДК, УП) — Иностранный язык</w:t>
      </w:r>
    </w:p>
    <w:p w:rsidR="00DF3F37" w:rsidRPr="00DF3F37" w:rsidRDefault="00DF3F37" w:rsidP="00DF3F37"/>
    <w:p w:rsidR="00DF3F37" w:rsidRPr="00DF3F37" w:rsidRDefault="00DF3F37" w:rsidP="00DF3F37">
      <w:r w:rsidRPr="00DF3F37">
        <w:t>Преподаватель — Терещенко Я.Б.</w:t>
      </w:r>
    </w:p>
    <w:p w:rsidR="00DF3F37" w:rsidRPr="00DF3F37" w:rsidRDefault="00DF3F37" w:rsidP="00DF3F37">
      <w:pPr>
        <w:jc w:val="center"/>
      </w:pPr>
    </w:p>
    <w:tbl>
      <w:tblPr>
        <w:tblW w:w="11199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559"/>
        <w:gridCol w:w="1417"/>
        <w:gridCol w:w="1560"/>
        <w:gridCol w:w="1984"/>
        <w:gridCol w:w="1276"/>
        <w:gridCol w:w="1134"/>
      </w:tblGrid>
      <w:tr w:rsidR="00DF3F37" w:rsidRPr="00DF3F37" w:rsidTr="00286B9A"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jc w:val="center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№ п/п</w:t>
            </w:r>
          </w:p>
        </w:tc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Ф.И.О. обучающихся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Наименование разделов дисциплин, ПМ,МДК, УП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Задания для самостоятельного изучения тем и разделов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ind w:left="15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Дидактическое обеспечение само</w:t>
            </w:r>
            <w:r w:rsidRPr="00DF3F37">
              <w:rPr>
                <w:spacing w:val="-4"/>
                <w:sz w:val="22"/>
                <w:szCs w:val="22"/>
              </w:rPr>
              <w:t>стоятельного</w:t>
            </w:r>
            <w:r w:rsidRPr="00DF3F37">
              <w:rPr>
                <w:sz w:val="22"/>
                <w:szCs w:val="22"/>
              </w:rPr>
              <w:t xml:space="preserve"> изучения тем или разделов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jc w:val="center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Форма аттестации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Сроки сдачи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rPr>
                <w:b/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Оценка, подпись преподавателя</w:t>
            </w: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left="60" w:right="60" w:hanging="3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Авдоев И.С.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 xml:space="preserve">Раздел 4. </w:t>
            </w:r>
          </w:p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 xml:space="preserve">Детали, механизмы, оборудование, работа, инструменты </w:t>
            </w:r>
          </w:p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 xml:space="preserve">Тема: Причастие </w:t>
            </w:r>
            <w:r w:rsidRPr="00DF3F37">
              <w:rPr>
                <w:sz w:val="22"/>
                <w:szCs w:val="22"/>
                <w:lang w:val="en-US"/>
              </w:rPr>
              <w:t>I</w:t>
            </w:r>
            <w:r w:rsidRPr="00DF3F37">
              <w:rPr>
                <w:sz w:val="22"/>
                <w:szCs w:val="22"/>
              </w:rPr>
              <w:t xml:space="preserve"> и </w:t>
            </w:r>
            <w:r w:rsidRPr="00DF3F37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 xml:space="preserve">Практическое занятие: выполнение лексико-грамматических упражнений. </w:t>
            </w:r>
          </w:p>
        </w:tc>
        <w:tc>
          <w:tcPr>
            <w:tcW w:w="15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</w:pPr>
            <w:r w:rsidRPr="00DF3F37">
              <w:rPr>
                <w:sz w:val="22"/>
                <w:szCs w:val="22"/>
              </w:rPr>
              <w:t xml:space="preserve">Электронный ресурс: </w:t>
            </w:r>
          </w:p>
          <w:p w:rsidR="00DF3F37" w:rsidRPr="00DF3F37" w:rsidRDefault="00926E2C" w:rsidP="00DF3F37">
            <w:pPr>
              <w:suppressLineNumbers/>
              <w:snapToGrid w:val="0"/>
              <w:rPr>
                <w:sz w:val="22"/>
                <w:szCs w:val="22"/>
              </w:rPr>
            </w:pPr>
            <w:hyperlink r:id="rId7" w:history="1">
              <w:r w:rsidR="00DF3F37" w:rsidRPr="00DF3F37">
                <w:rPr>
                  <w:color w:val="000080"/>
                  <w:u w:val="single"/>
                </w:rPr>
                <w:t>https://engblog.ru/test-gerund-or-participle</w:t>
              </w:r>
            </w:hyperlink>
            <w:r w:rsidR="00DF3F37" w:rsidRPr="00DF3F37">
              <w:rPr>
                <w:sz w:val="22"/>
                <w:szCs w:val="22"/>
              </w:rPr>
              <w:t xml:space="preserve"> </w:t>
            </w:r>
          </w:p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  <w:p w:rsidR="00DF3F37" w:rsidRPr="00DF3F37" w:rsidRDefault="00926E2C" w:rsidP="00DF3F37">
            <w:pPr>
              <w:suppressLineNumbers/>
              <w:snapToGrid w:val="0"/>
            </w:pPr>
            <w:hyperlink r:id="rId8" w:history="1">
              <w:r w:rsidR="00DF3F37" w:rsidRPr="00DF3F37">
                <w:rPr>
                  <w:color w:val="000080"/>
                  <w:u w:val="single"/>
                </w:rPr>
                <w:t>https://engblog.ru/cars-anatomy</w:t>
              </w:r>
            </w:hyperlink>
          </w:p>
          <w:p w:rsidR="00DF3F37" w:rsidRPr="00DF3F37" w:rsidRDefault="00DF3F37" w:rsidP="00DF3F37">
            <w:pPr>
              <w:suppressLineNumbers/>
              <w:snapToGrid w:val="0"/>
            </w:pPr>
          </w:p>
          <w:p w:rsidR="00DF3F37" w:rsidRPr="00DF3F37" w:rsidRDefault="00926E2C" w:rsidP="00DF3F37">
            <w:pPr>
              <w:suppressLineNumbers/>
              <w:snapToGrid w:val="0"/>
              <w:rPr>
                <w:sz w:val="22"/>
                <w:szCs w:val="22"/>
              </w:rPr>
            </w:pPr>
            <w:hyperlink r:id="rId9" w:history="1">
              <w:r w:rsidR="00DF3F37" w:rsidRPr="00DF3F37">
                <w:rPr>
                  <w:color w:val="000080"/>
                  <w:u w:val="single"/>
                </w:rPr>
                <w:t>https://engblog.ru/participle</w:t>
              </w:r>
            </w:hyperlink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Блохин Н.В.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Васильев А. И.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Гаврилов А. А.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Гамзин Н. А.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Гапеев Н. А.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Гасанов Т. Е.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Гречко А. В.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Даниелов П.Я.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 xml:space="preserve">Зиновьев П. В. 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Ишин Д. В.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Кирьяков Д. Д.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Кутлиметов Э. Б.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Лопатин Т. С.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Макао А. А.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Медведев М. А.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Мисиков А.В.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Мыкоц И.А.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Натхо М. М.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 xml:space="preserve">Сиренко Д.Г. 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Хатамов И. А.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Хрипков Д. А.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Чеужев А.Э.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Савченко А.Ю.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286B9A"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Каракаева В.М.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r w:rsidRPr="00DF3F37">
              <w:rPr>
                <w:sz w:val="22"/>
                <w:szCs w:val="22"/>
              </w:rPr>
              <w:t>15.04.2020 г.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</w:tbl>
    <w:p w:rsidR="00DF3F37" w:rsidRPr="00DF3F37" w:rsidRDefault="00DF3F37" w:rsidP="00DF3F37"/>
    <w:p w:rsidR="00DF3F37" w:rsidRDefault="00DF3F37" w:rsidP="0064036F"/>
    <w:p w:rsidR="00DF3F37" w:rsidRDefault="00DF3F37" w:rsidP="0064036F"/>
    <w:p w:rsidR="00DF3F37" w:rsidRDefault="00DF3F37" w:rsidP="0064036F"/>
    <w:p w:rsidR="00DF3F37" w:rsidRDefault="00DF3F37" w:rsidP="0064036F"/>
    <w:p w:rsidR="00DF3F37" w:rsidRDefault="00DF3F37" w:rsidP="0064036F"/>
    <w:p w:rsidR="00DF3F37" w:rsidRDefault="00DF3F37" w:rsidP="0064036F"/>
    <w:p w:rsidR="00DF3F37" w:rsidRDefault="00DF3F37" w:rsidP="0064036F"/>
    <w:p w:rsidR="00DF3F37" w:rsidRDefault="00DF3F37" w:rsidP="0064036F"/>
    <w:p w:rsidR="00DF3F37" w:rsidRPr="00DF3F37" w:rsidRDefault="00DF3F37" w:rsidP="00DF3F37">
      <w:pPr>
        <w:jc w:val="center"/>
      </w:pPr>
      <w:r w:rsidRPr="00DF3F37">
        <w:lastRenderedPageBreak/>
        <w:t>Индивидуальный график обучения</w:t>
      </w:r>
    </w:p>
    <w:p w:rsidR="00DF3F37" w:rsidRPr="00DF3F37" w:rsidRDefault="00DF3F37" w:rsidP="00DF3F37">
      <w:pPr>
        <w:jc w:val="center"/>
        <w:rPr>
          <w:b/>
          <w:bCs/>
        </w:rPr>
      </w:pPr>
      <w:r w:rsidRPr="00DF3F37">
        <w:t xml:space="preserve">обучающихся </w:t>
      </w:r>
      <w:r w:rsidRPr="00DF3F37">
        <w:rPr>
          <w:b/>
          <w:bCs/>
        </w:rPr>
        <w:t xml:space="preserve"> 2  курса </w:t>
      </w:r>
      <w:r w:rsidRPr="00DF3F37">
        <w:t xml:space="preserve">основной профессиональной образовательной программы СПО по профессии/специальности </w:t>
      </w:r>
    </w:p>
    <w:p w:rsidR="00DF3F37" w:rsidRPr="00DF3F37" w:rsidRDefault="00DF3F37" w:rsidP="00DF3F37">
      <w:pPr>
        <w:jc w:val="center"/>
      </w:pPr>
      <w:r w:rsidRPr="00DF3F37">
        <w:rPr>
          <w:b/>
          <w:bCs/>
        </w:rPr>
        <w:t>«Повар, кондитер» (гр.№22 П)</w:t>
      </w:r>
    </w:p>
    <w:p w:rsidR="00DF3F37" w:rsidRPr="00DF3F37" w:rsidRDefault="00DF3F37" w:rsidP="00DF3F37">
      <w:pPr>
        <w:jc w:val="center"/>
      </w:pPr>
    </w:p>
    <w:p w:rsidR="00DF3F37" w:rsidRPr="00DF3F37" w:rsidRDefault="00DF3F37" w:rsidP="00DF3F37">
      <w:r w:rsidRPr="00DF3F37">
        <w:t>Учебная дисциплина (ПМ, МДК, УП) — Иностранный язык</w:t>
      </w:r>
    </w:p>
    <w:p w:rsidR="00DF3F37" w:rsidRPr="00DF3F37" w:rsidRDefault="00DF3F37" w:rsidP="00DF3F37"/>
    <w:p w:rsidR="00DF3F37" w:rsidRPr="00DF3F37" w:rsidRDefault="00DF3F37" w:rsidP="00DF3F37">
      <w:r w:rsidRPr="00DF3F37">
        <w:t>Преподаватель — Терещенко Я.Б.</w:t>
      </w:r>
    </w:p>
    <w:p w:rsidR="00DF3F37" w:rsidRPr="00DF3F37" w:rsidRDefault="00DF3F37" w:rsidP="00DF3F37">
      <w:pPr>
        <w:jc w:val="center"/>
      </w:pPr>
    </w:p>
    <w:tbl>
      <w:tblPr>
        <w:tblW w:w="1130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75"/>
        <w:gridCol w:w="1418"/>
        <w:gridCol w:w="1701"/>
        <w:gridCol w:w="2067"/>
        <w:gridCol w:w="1428"/>
        <w:gridCol w:w="1144"/>
      </w:tblGrid>
      <w:tr w:rsidR="00DF3F37" w:rsidRPr="00DF3F37" w:rsidTr="00DF3F3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jc w:val="center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№ п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Ф.И.О. обучающихся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Наименование разделов дисциплин, ПМ,МДК, УП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Задания для самостоятельного изучения тем и разделов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ind w:left="15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Дидактическое обеспечение само</w:t>
            </w:r>
            <w:r w:rsidRPr="00DF3F37">
              <w:rPr>
                <w:spacing w:val="-4"/>
                <w:sz w:val="22"/>
                <w:szCs w:val="22"/>
              </w:rPr>
              <w:t>стоятельного</w:t>
            </w:r>
            <w:r w:rsidRPr="00DF3F37">
              <w:rPr>
                <w:sz w:val="22"/>
                <w:szCs w:val="22"/>
              </w:rPr>
              <w:t xml:space="preserve"> изучения тем или разделов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jc w:val="center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Форма аттестации</w:t>
            </w:r>
          </w:p>
        </w:tc>
        <w:tc>
          <w:tcPr>
            <w:tcW w:w="1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Сроки сдачи</w:t>
            </w:r>
          </w:p>
        </w:tc>
        <w:tc>
          <w:tcPr>
            <w:tcW w:w="11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rPr>
                <w:b/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Оценка, подпись преподавателя</w:t>
            </w: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left="60" w:right="60" w:hanging="3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Бондарева Е.</w:t>
            </w:r>
          </w:p>
        </w:tc>
        <w:tc>
          <w:tcPr>
            <w:tcW w:w="12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 xml:space="preserve">Раздел 4. </w:t>
            </w:r>
          </w:p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 xml:space="preserve">Моя будущая профессия.  </w:t>
            </w:r>
          </w:p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 xml:space="preserve">Тема: Причастие </w:t>
            </w:r>
            <w:r w:rsidRPr="00DF3F37">
              <w:rPr>
                <w:sz w:val="22"/>
                <w:szCs w:val="22"/>
                <w:lang w:val="en-US"/>
              </w:rPr>
              <w:t>I</w:t>
            </w:r>
            <w:r w:rsidRPr="00DF3F37">
              <w:rPr>
                <w:sz w:val="22"/>
                <w:szCs w:val="22"/>
              </w:rPr>
              <w:t xml:space="preserve"> и </w:t>
            </w:r>
            <w:r w:rsidRPr="00DF3F37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1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 xml:space="preserve">Чтение и перевод текста «Моя будущая профессия», выполнение лексико- грамматических упражнений. 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 xml:space="preserve">Электронный ресурс: </w:t>
            </w:r>
            <w:hyperlink r:id="rId10" w:history="1">
              <w:r w:rsidRPr="00DF3F37">
                <w:rPr>
                  <w:color w:val="000080"/>
                  <w:u w:val="single"/>
                </w:rPr>
                <w:t>https://engblog.ru/participle</w:t>
              </w:r>
            </w:hyperlink>
            <w:r w:rsidRPr="00DF3F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F3F37">
              <w:rPr>
                <w:sz w:val="22"/>
                <w:szCs w:val="22"/>
              </w:rPr>
              <w:t>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Бондаренко М.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Брежнева Ю.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Германова М.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Иванов О.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Корниенко В.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Кузнецова В.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Лагуткина В.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Ляпинкова Е.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Мешлок И.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Мишура А.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Мишура И.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Овчарова К.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Протопопов Р.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Ромашевская А.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Рославцева Е.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Савранская Д.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Сафонова Н.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Суханова М.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Ткач А.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Чаканова Т.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Юдин Е.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  <w:tr w:rsidR="00DF3F37" w:rsidRPr="00DF3F37" w:rsidTr="00DF3F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pacing w:line="100" w:lineRule="atLeast"/>
              <w:ind w:hanging="110"/>
              <w:jc w:val="center"/>
              <w:rPr>
                <w:sz w:val="22"/>
                <w:szCs w:val="22"/>
              </w:rPr>
            </w:pPr>
            <w:r w:rsidRPr="00DF3F3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textAlignment w:val="baseline"/>
              <w:rPr>
                <w:rFonts w:cs="Tahoma"/>
                <w:sz w:val="22"/>
                <w:szCs w:val="22"/>
              </w:rPr>
            </w:pPr>
            <w:r w:rsidRPr="00DF3F37">
              <w:rPr>
                <w:rFonts w:cs="Tahoma"/>
                <w:sz w:val="22"/>
                <w:szCs w:val="22"/>
              </w:rPr>
              <w:t>Яковенко А.</w:t>
            </w:r>
          </w:p>
        </w:tc>
        <w:tc>
          <w:tcPr>
            <w:tcW w:w="12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  <w:tc>
          <w:tcPr>
            <w:tcW w:w="20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  <w:r w:rsidRPr="00DF3F37">
              <w:rPr>
                <w:sz w:val="22"/>
                <w:szCs w:val="22"/>
              </w:rPr>
              <w:t>Письменная работа</w:t>
            </w:r>
          </w:p>
        </w:tc>
        <w:tc>
          <w:tcPr>
            <w:tcW w:w="1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3F37" w:rsidRDefault="00DF3F37">
            <w:r w:rsidRPr="00155F74">
              <w:t>17.04.2020 г.</w:t>
            </w:r>
          </w:p>
        </w:tc>
        <w:tc>
          <w:tcPr>
            <w:tcW w:w="11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3F37" w:rsidRPr="00DF3F37" w:rsidRDefault="00DF3F37" w:rsidP="00DF3F37">
            <w:pPr>
              <w:suppressLineNumbers/>
              <w:snapToGrid w:val="0"/>
              <w:rPr>
                <w:sz w:val="22"/>
                <w:szCs w:val="22"/>
              </w:rPr>
            </w:pPr>
          </w:p>
        </w:tc>
      </w:tr>
    </w:tbl>
    <w:p w:rsidR="00DF3F37" w:rsidRPr="00DF3F37" w:rsidRDefault="00DF3F37" w:rsidP="00DF3F37"/>
    <w:p w:rsidR="00DF3F37" w:rsidRDefault="00DF3F37" w:rsidP="0064036F"/>
    <w:p w:rsidR="00286B9A" w:rsidRDefault="00286B9A" w:rsidP="0064036F"/>
    <w:p w:rsidR="00286B9A" w:rsidRDefault="00286B9A" w:rsidP="0064036F"/>
    <w:p w:rsidR="00286B9A" w:rsidRDefault="00286B9A" w:rsidP="0064036F"/>
    <w:p w:rsidR="00286B9A" w:rsidRDefault="00286B9A" w:rsidP="0064036F"/>
    <w:p w:rsidR="00286B9A" w:rsidRDefault="00286B9A" w:rsidP="0064036F"/>
    <w:p w:rsidR="00286B9A" w:rsidRDefault="00286B9A" w:rsidP="0064036F"/>
    <w:p w:rsidR="00286B9A" w:rsidRDefault="00286B9A" w:rsidP="0064036F"/>
    <w:p w:rsidR="00286B9A" w:rsidRDefault="00286B9A" w:rsidP="0064036F"/>
    <w:p w:rsidR="00286B9A" w:rsidRPr="00286B9A" w:rsidRDefault="00286B9A" w:rsidP="00286B9A">
      <w:pPr>
        <w:jc w:val="center"/>
      </w:pPr>
      <w:r w:rsidRPr="00286B9A">
        <w:lastRenderedPageBreak/>
        <w:t>Индивидуальный график обучения</w:t>
      </w:r>
    </w:p>
    <w:p w:rsidR="00286B9A" w:rsidRPr="00286B9A" w:rsidRDefault="00286B9A" w:rsidP="00286B9A">
      <w:pPr>
        <w:jc w:val="center"/>
      </w:pPr>
      <w:r w:rsidRPr="00286B9A">
        <w:t xml:space="preserve">обучающихся </w:t>
      </w:r>
      <w:r w:rsidRPr="00286B9A">
        <w:rPr>
          <w:b/>
          <w:bCs/>
        </w:rPr>
        <w:t xml:space="preserve"> 1  курса </w:t>
      </w:r>
      <w:r w:rsidRPr="00286B9A">
        <w:t xml:space="preserve">основной профессиональной образовательной программы СПО по профессии/специальности </w:t>
      </w:r>
    </w:p>
    <w:p w:rsidR="00286B9A" w:rsidRPr="00286B9A" w:rsidRDefault="00286B9A" w:rsidP="00286B9A">
      <w:pPr>
        <w:jc w:val="center"/>
      </w:pPr>
      <w:r w:rsidRPr="00286B9A">
        <w:rPr>
          <w:b/>
          <w:bCs/>
        </w:rPr>
        <w:t>«Мастер общестроительных работ» (гр.№14МОР)</w:t>
      </w:r>
    </w:p>
    <w:p w:rsidR="00286B9A" w:rsidRPr="00286B9A" w:rsidRDefault="00286B9A" w:rsidP="00286B9A">
      <w:pPr>
        <w:jc w:val="center"/>
      </w:pPr>
    </w:p>
    <w:p w:rsidR="00286B9A" w:rsidRPr="00286B9A" w:rsidRDefault="00286B9A" w:rsidP="00286B9A">
      <w:r w:rsidRPr="00286B9A">
        <w:t xml:space="preserve">Учебная дисциплина (ПМ, МДК, УП) </w:t>
      </w:r>
      <w:r>
        <w:t>– Иностранный язык</w:t>
      </w:r>
    </w:p>
    <w:p w:rsidR="00286B9A" w:rsidRPr="00286B9A" w:rsidRDefault="00286B9A" w:rsidP="00286B9A"/>
    <w:p w:rsidR="00286B9A" w:rsidRPr="00286B9A" w:rsidRDefault="00286B9A" w:rsidP="00286B9A">
      <w:r w:rsidRPr="00286B9A">
        <w:t xml:space="preserve">Преподаватель </w:t>
      </w:r>
      <w:r>
        <w:t>– Терещенко Я.Б.</w:t>
      </w:r>
    </w:p>
    <w:p w:rsidR="00286B9A" w:rsidRPr="00286B9A" w:rsidRDefault="00286B9A" w:rsidP="00286B9A">
      <w:pPr>
        <w:jc w:val="center"/>
      </w:pPr>
    </w:p>
    <w:tbl>
      <w:tblPr>
        <w:tblW w:w="10395" w:type="dxa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2299"/>
        <w:gridCol w:w="1559"/>
        <w:gridCol w:w="1418"/>
        <w:gridCol w:w="1417"/>
        <w:gridCol w:w="993"/>
        <w:gridCol w:w="1119"/>
        <w:gridCol w:w="1200"/>
      </w:tblGrid>
      <w:tr w:rsidR="00286B9A" w:rsidRPr="00286B9A" w:rsidTr="00286B9A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  <w:jc w:val="center"/>
            </w:pPr>
            <w:r w:rsidRPr="00286B9A">
              <w:t>№ п</w:t>
            </w:r>
          </w:p>
        </w:tc>
        <w:tc>
          <w:tcPr>
            <w:tcW w:w="2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  <w:r w:rsidRPr="00286B9A">
              <w:t>Ф.И.О. обучающихся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  <w:r w:rsidRPr="00286B9A">
              <w:t>Наименование разделов дисциплин, ПМ,МДК, УП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  <w:r w:rsidRPr="00286B9A">
              <w:t>Задания для самосто-ятельного изучения тем и разделов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  <w:ind w:left="15"/>
            </w:pPr>
            <w:r w:rsidRPr="00286B9A">
              <w:t>Дидактичес-кое обеспе-чение само-</w:t>
            </w:r>
            <w:r w:rsidRPr="00286B9A">
              <w:rPr>
                <w:spacing w:val="-4"/>
                <w:kern w:val="24"/>
              </w:rPr>
              <w:t>стоятельного</w:t>
            </w:r>
            <w:r w:rsidRPr="00286B9A">
              <w:t xml:space="preserve"> изучения тем или разделов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  <w:jc w:val="center"/>
            </w:pPr>
            <w:r w:rsidRPr="00286B9A">
              <w:t>Форма аттеста-ции</w:t>
            </w:r>
          </w:p>
        </w:tc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  <w:r w:rsidRPr="00286B9A">
              <w:t>Сроки сдачи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  <w:r w:rsidRPr="00286B9A">
              <w:t>Оценка, подпись преподавателя</w:t>
            </w: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left="60" w:right="60" w:hanging="30"/>
              <w:jc w:val="center"/>
              <w:rPr>
                <w:sz w:val="26"/>
                <w:szCs w:val="26"/>
              </w:rPr>
            </w:pPr>
            <w:r w:rsidRPr="00286B9A">
              <w:t>1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Агмадов Роман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86B9A" w:rsidRDefault="00286B9A" w:rsidP="00286B9A">
            <w:pPr>
              <w:suppressLineNumbers/>
            </w:pPr>
            <w:r>
              <w:t xml:space="preserve">Тема 2.3: </w:t>
            </w:r>
          </w:p>
          <w:p w:rsidR="00286B9A" w:rsidRDefault="00286B9A" w:rsidP="00286B9A">
            <w:pPr>
              <w:suppressLineNumbers/>
            </w:pPr>
            <w:r>
              <w:t>Виды спорта. Отношение студентов к занятию спортом.</w:t>
            </w:r>
          </w:p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  <w:r>
              <w:t>Активные и пассивные глаголы. Неправильные глаголы. Модальные глаголы.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  <w:r>
              <w:t xml:space="preserve">Электронный ресурс: </w:t>
            </w:r>
            <w:hyperlink r:id="rId11" w:history="1">
              <w:r>
                <w:rPr>
                  <w:rStyle w:val="a4"/>
                </w:rPr>
                <w:t>https://myefe.ru/reference/verbs/voice/passive-voice</w:t>
              </w:r>
            </w:hyperlink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  <w:r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  <w:r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2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Барсуков Даниил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3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 xml:space="preserve">Беликов Кирилл 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4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Блинов Вячеслав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5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Броев Исмаил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6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Буруев Богдан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7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 xml:space="preserve"> Гойдуменко Юрий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8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Девятилов Виктор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9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Ибрагимов Дияр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10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Ильиных Вячеслав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11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Исаев Махсуд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12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Камынин Данила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13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Керамов Омар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14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Кибка Дмитрий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pacing w:val="-4"/>
                <w:sz w:val="26"/>
                <w:szCs w:val="26"/>
              </w:rPr>
            </w:pPr>
            <w:r w:rsidRPr="00286B9A">
              <w:t>15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Кузнецов Владимир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16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 xml:space="preserve">Мамедов Борис 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17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Мовсисян Левуш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18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 xml:space="preserve">Мусихина Светлана 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19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Проскуров Андрей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pacing w:val="-12"/>
                <w:sz w:val="26"/>
                <w:szCs w:val="26"/>
              </w:rPr>
            </w:pPr>
            <w:r w:rsidRPr="00286B9A">
              <w:t>20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 xml:space="preserve">Савинский Дмитрий 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21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Томилин Александр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22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Худенко Владимир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rPr>
                <w:sz w:val="26"/>
                <w:szCs w:val="26"/>
              </w:rPr>
              <w:t>23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Чернов Александр</w:t>
            </w: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  <w:tr w:rsidR="00286B9A" w:rsidRPr="00286B9A" w:rsidTr="00286B9A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rPr>
                <w:sz w:val="26"/>
                <w:szCs w:val="26"/>
              </w:rPr>
              <w:t>24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tabs>
                <w:tab w:val="left" w:pos="1800"/>
              </w:tabs>
              <w:rPr>
                <w:sz w:val="21"/>
                <w:szCs w:val="21"/>
              </w:rPr>
            </w:pPr>
            <w:r w:rsidRPr="00286B9A">
              <w:rPr>
                <w:sz w:val="21"/>
                <w:szCs w:val="21"/>
              </w:rPr>
              <w:t>Шевцов Кирилл</w:t>
            </w: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8C4FED">
              <w:t>тест</w:t>
            </w:r>
          </w:p>
        </w:tc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Default="00286B9A">
            <w:r w:rsidRPr="001C16F2">
              <w:t>16.04.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</w:p>
        </w:tc>
      </w:tr>
    </w:tbl>
    <w:p w:rsidR="00286B9A" w:rsidRPr="00286B9A" w:rsidRDefault="00286B9A" w:rsidP="00286B9A"/>
    <w:p w:rsidR="00286B9A" w:rsidRPr="00286B9A" w:rsidRDefault="00286B9A" w:rsidP="00286B9A"/>
    <w:p w:rsidR="00286B9A" w:rsidRDefault="00286B9A" w:rsidP="0064036F"/>
    <w:p w:rsidR="00286B9A" w:rsidRDefault="00286B9A" w:rsidP="0064036F"/>
    <w:p w:rsidR="00286B9A" w:rsidRDefault="00286B9A" w:rsidP="0064036F"/>
    <w:p w:rsidR="00286B9A" w:rsidRDefault="00286B9A" w:rsidP="0064036F"/>
    <w:p w:rsidR="00286B9A" w:rsidRPr="00286B9A" w:rsidRDefault="00286B9A" w:rsidP="00286B9A">
      <w:pPr>
        <w:jc w:val="center"/>
      </w:pPr>
      <w:r w:rsidRPr="00286B9A">
        <w:lastRenderedPageBreak/>
        <w:t>Индивидуальный график обучения</w:t>
      </w:r>
    </w:p>
    <w:p w:rsidR="00286B9A" w:rsidRPr="00286B9A" w:rsidRDefault="00286B9A" w:rsidP="00286B9A">
      <w:pPr>
        <w:jc w:val="center"/>
      </w:pPr>
      <w:r w:rsidRPr="00286B9A">
        <w:t xml:space="preserve">обучающихся </w:t>
      </w:r>
      <w:r w:rsidRPr="00286B9A">
        <w:rPr>
          <w:b/>
          <w:bCs/>
        </w:rPr>
        <w:t xml:space="preserve"> 1  курса </w:t>
      </w:r>
      <w:r w:rsidRPr="00286B9A">
        <w:t xml:space="preserve">основной профессиональной образовательной программы СПО по профессии/специальности </w:t>
      </w:r>
    </w:p>
    <w:p w:rsidR="00286B9A" w:rsidRPr="00286B9A" w:rsidRDefault="00286B9A" w:rsidP="00286B9A">
      <w:pPr>
        <w:jc w:val="center"/>
      </w:pPr>
      <w:r w:rsidRPr="00286B9A">
        <w:rPr>
          <w:b/>
          <w:bCs/>
        </w:rPr>
        <w:t>«</w:t>
      </w:r>
      <w:r>
        <w:rPr>
          <w:b/>
          <w:bCs/>
        </w:rPr>
        <w:t>Техническое обслуживание и ремонт автомобильного транспорта» (гр.№ 3 ТА</w:t>
      </w:r>
      <w:r w:rsidRPr="00286B9A">
        <w:rPr>
          <w:b/>
          <w:bCs/>
        </w:rPr>
        <w:t>)</w:t>
      </w:r>
    </w:p>
    <w:p w:rsidR="00286B9A" w:rsidRPr="00286B9A" w:rsidRDefault="00286B9A" w:rsidP="00286B9A">
      <w:pPr>
        <w:jc w:val="center"/>
      </w:pPr>
    </w:p>
    <w:p w:rsidR="00286B9A" w:rsidRPr="00286B9A" w:rsidRDefault="00286B9A" w:rsidP="00286B9A">
      <w:r w:rsidRPr="00286B9A">
        <w:t xml:space="preserve">Учебная дисциплина (ПМ, МДК, УП) </w:t>
      </w:r>
      <w:r>
        <w:t>– Иностранный язык</w:t>
      </w:r>
    </w:p>
    <w:p w:rsidR="00286B9A" w:rsidRPr="00286B9A" w:rsidRDefault="00286B9A" w:rsidP="00286B9A"/>
    <w:p w:rsidR="00286B9A" w:rsidRPr="00286B9A" w:rsidRDefault="00286B9A" w:rsidP="00286B9A">
      <w:r w:rsidRPr="00286B9A">
        <w:t xml:space="preserve">Преподаватель </w:t>
      </w:r>
      <w:r>
        <w:t>– Терещенко Я.Б.</w:t>
      </w:r>
    </w:p>
    <w:p w:rsidR="00286B9A" w:rsidRPr="00286B9A" w:rsidRDefault="00286B9A" w:rsidP="00286B9A">
      <w:pPr>
        <w:jc w:val="center"/>
      </w:pPr>
    </w:p>
    <w:tbl>
      <w:tblPr>
        <w:tblW w:w="10485" w:type="dxa"/>
        <w:tblInd w:w="-2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2299"/>
        <w:gridCol w:w="1134"/>
        <w:gridCol w:w="1276"/>
        <w:gridCol w:w="1559"/>
        <w:gridCol w:w="1592"/>
        <w:gridCol w:w="1243"/>
        <w:gridCol w:w="992"/>
      </w:tblGrid>
      <w:tr w:rsidR="00286B9A" w:rsidRPr="00286B9A" w:rsidTr="00B83CC6">
        <w:tc>
          <w:tcPr>
            <w:tcW w:w="3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  <w:jc w:val="center"/>
            </w:pPr>
            <w:r w:rsidRPr="00286B9A">
              <w:t>№ п</w:t>
            </w:r>
          </w:p>
        </w:tc>
        <w:tc>
          <w:tcPr>
            <w:tcW w:w="2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EA29DC" w:rsidRDefault="00286B9A" w:rsidP="00286B9A">
            <w:pPr>
              <w:suppressLineNumbers/>
            </w:pPr>
            <w:r w:rsidRPr="00EA29DC">
              <w:t>Ф.И.О. обучающихся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  <w:r w:rsidRPr="00286B9A">
              <w:t>Наименование разделов дисциплин, ПМ,МДК, УП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  <w:r w:rsidRPr="00286B9A">
              <w:t>Задания для самосто-ятельного изучения тем и разделов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  <w:ind w:left="15"/>
            </w:pPr>
            <w:r w:rsidRPr="00286B9A">
              <w:t>Дидактичес-кое обеспе-чение само-</w:t>
            </w:r>
            <w:r w:rsidRPr="00286B9A">
              <w:rPr>
                <w:spacing w:val="-4"/>
                <w:kern w:val="24"/>
              </w:rPr>
              <w:t>стоятельного</w:t>
            </w:r>
            <w:r w:rsidRPr="00286B9A">
              <w:t xml:space="preserve"> изучения тем или разделов</w:t>
            </w:r>
          </w:p>
        </w:tc>
        <w:tc>
          <w:tcPr>
            <w:tcW w:w="15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  <w:jc w:val="center"/>
            </w:pPr>
            <w:r w:rsidRPr="00286B9A">
              <w:t>Форма аттеста-ции</w:t>
            </w:r>
          </w:p>
        </w:tc>
        <w:tc>
          <w:tcPr>
            <w:tcW w:w="1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  <w:r w:rsidRPr="00286B9A">
              <w:t>Сроки сдачи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6B9A" w:rsidRPr="00286B9A" w:rsidRDefault="00286B9A" w:rsidP="00286B9A">
            <w:pPr>
              <w:suppressLineNumbers/>
            </w:pPr>
            <w:r w:rsidRPr="00286B9A">
              <w:t>Оценка, подпись преподавателя</w:t>
            </w: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left="60" w:right="60" w:hanging="30"/>
              <w:jc w:val="center"/>
              <w:rPr>
                <w:sz w:val="26"/>
                <w:szCs w:val="26"/>
              </w:rPr>
            </w:pPr>
            <w:r w:rsidRPr="00286B9A">
              <w:t>1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Багоироков А.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  <w:r>
              <w:t>Город, инфраструктура. Указательные местоимения. Числительные. Дни недели.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A29DC" w:rsidRPr="00B83CC6" w:rsidRDefault="00EA29DC" w:rsidP="00286B9A">
            <w:pPr>
              <w:suppressLineNumbers/>
            </w:pPr>
            <w:r>
              <w:t xml:space="preserve">Указательные местоимения </w:t>
            </w:r>
            <w:r>
              <w:rPr>
                <w:lang w:val="en-US"/>
              </w:rPr>
              <w:t>this</w:t>
            </w:r>
            <w:r w:rsidRPr="00286B9A">
              <w:t xml:space="preserve">- </w:t>
            </w:r>
            <w:r>
              <w:rPr>
                <w:lang w:val="en-US"/>
              </w:rPr>
              <w:t>these</w:t>
            </w:r>
            <w:r w:rsidRPr="00286B9A">
              <w:t xml:space="preserve">/ </w:t>
            </w:r>
            <w:r>
              <w:rPr>
                <w:lang w:val="en-US"/>
              </w:rPr>
              <w:t>that</w:t>
            </w:r>
            <w:r w:rsidRPr="00286B9A">
              <w:t>-</w:t>
            </w:r>
            <w:r>
              <w:rPr>
                <w:lang w:val="en-US"/>
              </w:rPr>
              <w:t>those</w:t>
            </w:r>
            <w:r>
              <w:t>. Чтение и перевод текста «Мой родной город», выполнение лексико-грамматических упражнений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A29DC" w:rsidRDefault="00EA29DC" w:rsidP="00B83CC6">
            <w:pPr>
              <w:suppressLineNumbers/>
            </w:pPr>
            <w:r w:rsidRPr="0064036F">
              <w:t xml:space="preserve">Электронный ресурс: </w:t>
            </w:r>
          </w:p>
          <w:p w:rsidR="00EA29DC" w:rsidRDefault="00926E2C" w:rsidP="00B83CC6">
            <w:pPr>
              <w:suppressLineNumbers/>
            </w:pPr>
            <w:hyperlink r:id="rId12" w:history="1">
              <w:r w:rsidR="00EA29DC">
                <w:rPr>
                  <w:rStyle w:val="a4"/>
                </w:rPr>
                <w:t>https://engblog.ru/demonstrative-pronouns</w:t>
              </w:r>
            </w:hyperlink>
          </w:p>
          <w:p w:rsidR="00EA29DC" w:rsidRDefault="00EA29DC" w:rsidP="00B83CC6">
            <w:pPr>
              <w:suppressLineNumbers/>
            </w:pPr>
          </w:p>
          <w:p w:rsidR="00EA29DC" w:rsidRPr="0064036F" w:rsidRDefault="00926E2C" w:rsidP="00B83CC6">
            <w:pPr>
              <w:suppressLineNumbers/>
            </w:pPr>
            <w:hyperlink r:id="rId13" w:history="1">
              <w:r w:rsidR="00EA29DC" w:rsidRPr="0064036F">
                <w:rPr>
                  <w:color w:val="0000FF"/>
                  <w:u w:val="single"/>
                </w:rPr>
                <w:t>https://www.native-english.ru/grammar/complex-sentences</w:t>
              </w:r>
            </w:hyperlink>
          </w:p>
          <w:p w:rsidR="00EA29DC" w:rsidRPr="0064036F" w:rsidRDefault="00EA29DC" w:rsidP="00B83CC6">
            <w:pPr>
              <w:suppressLineNumbers/>
            </w:pPr>
          </w:p>
          <w:p w:rsidR="00EA29DC" w:rsidRPr="0064036F" w:rsidRDefault="00926E2C" w:rsidP="00B83CC6">
            <w:pPr>
              <w:suppressLineNumbers/>
            </w:pPr>
            <w:hyperlink r:id="rId14" w:history="1">
              <w:r w:rsidR="00EA29DC" w:rsidRPr="0064036F">
                <w:rPr>
                  <w:color w:val="0000FF"/>
                  <w:u w:val="single"/>
                </w:rPr>
                <w:t>https://ok-english.ru/protsentyi-na-angliyskom-i-drugie-slozhnyie-chisla/</w:t>
              </w:r>
            </w:hyperlink>
          </w:p>
          <w:p w:rsidR="00EA29DC" w:rsidRPr="0064036F" w:rsidRDefault="00EA29DC" w:rsidP="00B83CC6">
            <w:pPr>
              <w:suppressLineNumbers/>
              <w:rPr>
                <w:sz w:val="22"/>
                <w:szCs w:val="22"/>
              </w:rPr>
            </w:pPr>
          </w:p>
          <w:p w:rsidR="00EA29DC" w:rsidRPr="00B83CC6" w:rsidRDefault="00EA29DC" w:rsidP="00B83CC6">
            <w:pPr>
              <w:suppressLineNumbers/>
            </w:pPr>
            <w:r w:rsidRPr="0064036F">
              <w:rPr>
                <w:sz w:val="22"/>
                <w:szCs w:val="22"/>
              </w:rPr>
              <w:t xml:space="preserve">Г.Т. Безкоровайная, </w:t>
            </w:r>
            <w:r w:rsidRPr="0064036F">
              <w:rPr>
                <w:sz w:val="22"/>
                <w:szCs w:val="22"/>
                <w:lang w:val="en-US"/>
              </w:rPr>
              <w:t>Planet</w:t>
            </w:r>
            <w:r w:rsidRPr="0064036F">
              <w:rPr>
                <w:sz w:val="22"/>
                <w:szCs w:val="22"/>
              </w:rPr>
              <w:t xml:space="preserve"> </w:t>
            </w:r>
            <w:r w:rsidRPr="0064036F">
              <w:rPr>
                <w:sz w:val="22"/>
                <w:szCs w:val="22"/>
                <w:lang w:val="en-US"/>
              </w:rPr>
              <w:t>of</w:t>
            </w:r>
            <w:r w:rsidRPr="0064036F">
              <w:rPr>
                <w:sz w:val="22"/>
                <w:szCs w:val="22"/>
              </w:rPr>
              <w:t xml:space="preserve"> </w:t>
            </w:r>
            <w:r w:rsidRPr="0064036F">
              <w:rPr>
                <w:sz w:val="22"/>
                <w:szCs w:val="22"/>
                <w:lang w:val="en-US"/>
              </w:rPr>
              <w:t>English</w:t>
            </w:r>
            <w:r w:rsidRPr="0064036F">
              <w:rPr>
                <w:sz w:val="22"/>
                <w:szCs w:val="22"/>
              </w:rPr>
              <w:t>: учебник английского языка для учреждений СПО, 4-е издание., стер.- М.: Издательский центр «Академия», 2017.- 256 с.:</w:t>
            </w: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286B9A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286B9A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2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Баронов Р.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3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Блянов Р.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4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Бондарец А.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5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Валов А.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6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Воронина У.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7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Гончаренко Е.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8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Горельцев А.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9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Григорян Г.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10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Джолова М.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11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Дюмин Д.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12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Есин Н.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13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Ибрагимов М.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14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Казанчиев И.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pacing w:val="-4"/>
                <w:sz w:val="26"/>
                <w:szCs w:val="26"/>
              </w:rPr>
            </w:pPr>
            <w:r w:rsidRPr="00286B9A">
              <w:t>15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Карацуба К.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16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B83CC6">
            <w:r w:rsidRPr="00EA29DC">
              <w:t>Курбатов А.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17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Мамедов Ф.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18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Мноян С.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19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Мозговой С.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pacing w:val="-12"/>
                <w:sz w:val="26"/>
                <w:szCs w:val="26"/>
              </w:rPr>
            </w:pPr>
            <w:r w:rsidRPr="00286B9A">
              <w:t>20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Нанкуев Р.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21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Прокофьев Р.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t>22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Пушкин И.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B83CC6">
        <w:tc>
          <w:tcPr>
            <w:tcW w:w="3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rPr>
                <w:sz w:val="26"/>
                <w:szCs w:val="26"/>
              </w:rPr>
              <w:t>23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EA29DC" w:rsidRDefault="00EA29DC" w:rsidP="00DA3B8D">
            <w:r w:rsidRPr="00EA29DC">
              <w:t>Чукалин Н.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A16DD5">
        <w:tc>
          <w:tcPr>
            <w:tcW w:w="3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9DC" w:rsidRPr="00286B9A" w:rsidRDefault="00EA29DC" w:rsidP="00286B9A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 w:rsidRPr="00286B9A">
              <w:rPr>
                <w:sz w:val="26"/>
                <w:szCs w:val="26"/>
              </w:rPr>
              <w:t>24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9DC" w:rsidRPr="00EA29DC" w:rsidRDefault="00EA29DC" w:rsidP="00DA3B8D">
            <w:r w:rsidRPr="00EA29DC">
              <w:t>Шхачев Э.</w:t>
            </w:r>
          </w:p>
        </w:tc>
        <w:tc>
          <w:tcPr>
            <w:tcW w:w="1134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9DC" w:rsidRPr="00B83CC6" w:rsidRDefault="00EA29DC" w:rsidP="00DA3B8D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286B9A">
            <w:pPr>
              <w:suppressLineNumbers/>
            </w:pPr>
          </w:p>
        </w:tc>
      </w:tr>
      <w:tr w:rsidR="00EA29DC" w:rsidRPr="00286B9A" w:rsidTr="00EB420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DC" w:rsidRPr="00286B9A" w:rsidRDefault="00EA29DC" w:rsidP="00EA29DC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29DC" w:rsidRPr="00EA29DC" w:rsidRDefault="00EA29DC" w:rsidP="00EA29DC">
            <w:r w:rsidRPr="00EA29DC">
              <w:t>Шалько А.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EA29DC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EA29DC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A29DC" w:rsidRPr="00286B9A" w:rsidRDefault="00EA29DC" w:rsidP="00EA29DC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9DC" w:rsidRPr="00B83CC6" w:rsidRDefault="00EA29DC" w:rsidP="00EA29DC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9DC" w:rsidRPr="00B83CC6" w:rsidRDefault="00EA29DC" w:rsidP="00EA29DC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DC" w:rsidRPr="00286B9A" w:rsidRDefault="00EA29DC" w:rsidP="00EA29DC">
            <w:pPr>
              <w:suppressLineNumbers/>
            </w:pPr>
          </w:p>
        </w:tc>
      </w:tr>
      <w:tr w:rsidR="00EA29DC" w:rsidRPr="00286B9A" w:rsidTr="00EB4202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DC" w:rsidRPr="00286B9A" w:rsidRDefault="00EA29DC" w:rsidP="00EA29DC">
            <w:pPr>
              <w:spacing w:line="100" w:lineRule="atLeast"/>
              <w:ind w:hanging="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29DC" w:rsidRPr="00EA29DC" w:rsidRDefault="00EA29DC" w:rsidP="00EA29DC">
            <w:r w:rsidRPr="00EA29DC">
              <w:t>Юсубов А.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EA29DC">
            <w:pPr>
              <w:suppressLineNumbers/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A29DC" w:rsidRPr="00286B9A" w:rsidRDefault="00EA29DC" w:rsidP="00EA29DC">
            <w:pPr>
              <w:suppressLineNumbers/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9DC" w:rsidRPr="00286B9A" w:rsidRDefault="00EA29DC" w:rsidP="00EA29DC">
            <w:pPr>
              <w:suppressLineNumbers/>
            </w:pPr>
          </w:p>
        </w:tc>
        <w:tc>
          <w:tcPr>
            <w:tcW w:w="15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9DC" w:rsidRPr="00B83CC6" w:rsidRDefault="00EA29DC" w:rsidP="00EA29DC">
            <w:pPr>
              <w:suppressLineNumbers/>
            </w:pPr>
            <w:r>
              <w:t>Устный опрос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29DC" w:rsidRPr="00B83CC6" w:rsidRDefault="00EA29DC" w:rsidP="00EA29DC">
            <w:pPr>
              <w:suppressLineNumbers/>
            </w:pPr>
            <w:r>
              <w:t>14.04.20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9DC" w:rsidRPr="00286B9A" w:rsidRDefault="00EA29DC" w:rsidP="00EA29DC">
            <w:pPr>
              <w:suppressLineNumbers/>
            </w:pPr>
          </w:p>
        </w:tc>
      </w:tr>
    </w:tbl>
    <w:p w:rsidR="00286B9A" w:rsidRPr="00286B9A" w:rsidRDefault="00286B9A" w:rsidP="00286B9A"/>
    <w:p w:rsidR="00286B9A" w:rsidRPr="00286B9A" w:rsidRDefault="00286B9A" w:rsidP="00286B9A"/>
    <w:p w:rsidR="00286B9A" w:rsidRPr="0064036F" w:rsidRDefault="00286B9A" w:rsidP="0064036F"/>
    <w:sectPr w:rsidR="00286B9A" w:rsidRPr="0064036F" w:rsidSect="0064036F">
      <w:pgSz w:w="11906" w:h="16838"/>
      <w:pgMar w:top="427" w:right="1134" w:bottom="66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D58"/>
    <w:rsid w:val="00286B9A"/>
    <w:rsid w:val="0064036F"/>
    <w:rsid w:val="0082126C"/>
    <w:rsid w:val="00926E2C"/>
    <w:rsid w:val="00AF7D58"/>
    <w:rsid w:val="00B83CC6"/>
    <w:rsid w:val="00DF3F37"/>
    <w:rsid w:val="00E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54ED"/>
  <w15:docId w15:val="{E86EA28C-1BEF-4929-B0C8-9D5DF1F3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3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4036F"/>
    <w:pPr>
      <w:suppressLineNumbers/>
    </w:pPr>
  </w:style>
  <w:style w:type="paragraph" w:customStyle="1" w:styleId="1">
    <w:name w:val="Абзац списка1"/>
    <w:basedOn w:val="a"/>
    <w:rsid w:val="0064036F"/>
    <w:pPr>
      <w:ind w:left="720"/>
    </w:pPr>
  </w:style>
  <w:style w:type="character" w:styleId="a4">
    <w:name w:val="Hyperlink"/>
    <w:basedOn w:val="a0"/>
    <w:uiPriority w:val="99"/>
    <w:semiHidden/>
    <w:unhideWhenUsed/>
    <w:rsid w:val="00286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blog.ru/cars-anatomy" TargetMode="External"/><Relationship Id="rId13" Type="http://schemas.openxmlformats.org/officeDocument/2006/relationships/hyperlink" Target="https://www.native-english.ru/grammar/complex-senten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gblog.ru/test-gerund-or-participle" TargetMode="External"/><Relationship Id="rId12" Type="http://schemas.openxmlformats.org/officeDocument/2006/relationships/hyperlink" Target="https://engblog.ru/demonstrative-pronoun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ative-english.ru/grammar/english-prepositions" TargetMode="External"/><Relationship Id="rId11" Type="http://schemas.openxmlformats.org/officeDocument/2006/relationships/hyperlink" Target="https://myefe.ru/reference/verbs/voice/passive-voice" TargetMode="External"/><Relationship Id="rId5" Type="http://schemas.openxmlformats.org/officeDocument/2006/relationships/hyperlink" Target="https://ok-english.ru/protsentyi-na-angliyskom-i-drugie-slozhnyie-chisl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gblog.ru/participle" TargetMode="External"/><Relationship Id="rId4" Type="http://schemas.openxmlformats.org/officeDocument/2006/relationships/hyperlink" Target="https://www.native-english.ru/grammar/complex-sentences" TargetMode="External"/><Relationship Id="rId9" Type="http://schemas.openxmlformats.org/officeDocument/2006/relationships/hyperlink" Target="https://engblog.ru/participle" TargetMode="External"/><Relationship Id="rId14" Type="http://schemas.openxmlformats.org/officeDocument/2006/relationships/hyperlink" Target="https://ok-english.ru/protsentyi-na-angliyskom-i-drugie-slozhnyie-chis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пл-7</dc:creator>
  <cp:keywords/>
  <dc:description/>
  <cp:lastModifiedBy>1</cp:lastModifiedBy>
  <cp:revision>5</cp:revision>
  <cp:lastPrinted>2020-03-27T06:50:00Z</cp:lastPrinted>
  <dcterms:created xsi:type="dcterms:W3CDTF">2020-03-25T18:25:00Z</dcterms:created>
  <dcterms:modified xsi:type="dcterms:W3CDTF">2020-03-27T06:52:00Z</dcterms:modified>
</cp:coreProperties>
</file>